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2C8" w:rsidRPr="000E22C8" w:rsidRDefault="000E22C8" w:rsidP="000E22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0E22C8">
        <w:rPr>
          <w:rFonts w:ascii="Times New Roman" w:eastAsia="Calibri" w:hAnsi="Times New Roman" w:cs="Times New Roman"/>
          <w:b/>
          <w:sz w:val="20"/>
          <w:szCs w:val="20"/>
        </w:rPr>
        <w:t>Российская Федерация</w:t>
      </w:r>
    </w:p>
    <w:p w:rsidR="000E22C8" w:rsidRPr="000E22C8" w:rsidRDefault="000E22C8" w:rsidP="000E22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0E22C8">
        <w:rPr>
          <w:rFonts w:ascii="Times New Roman" w:eastAsia="Calibri" w:hAnsi="Times New Roman" w:cs="Times New Roman"/>
          <w:b/>
          <w:sz w:val="20"/>
          <w:szCs w:val="20"/>
        </w:rPr>
        <w:t>Арамильский городской округ</w:t>
      </w:r>
    </w:p>
    <w:p w:rsidR="000E22C8" w:rsidRPr="000E22C8" w:rsidRDefault="000E22C8" w:rsidP="000E22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0E22C8">
        <w:rPr>
          <w:rFonts w:ascii="Times New Roman" w:eastAsia="Calibri" w:hAnsi="Times New Roman" w:cs="Times New Roman"/>
          <w:b/>
          <w:sz w:val="20"/>
          <w:szCs w:val="20"/>
        </w:rPr>
        <w:t>Муниципальное автономное дошкольное образовательное учреждение</w:t>
      </w:r>
    </w:p>
    <w:p w:rsidR="000E22C8" w:rsidRPr="000E22C8" w:rsidRDefault="000E22C8" w:rsidP="000E22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0E22C8">
        <w:rPr>
          <w:rFonts w:ascii="Times New Roman" w:eastAsia="Calibri" w:hAnsi="Times New Roman" w:cs="Times New Roman"/>
          <w:b/>
          <w:sz w:val="20"/>
          <w:szCs w:val="20"/>
        </w:rPr>
        <w:t>«Детский сад № 2 «Радуга»</w:t>
      </w:r>
    </w:p>
    <w:p w:rsidR="000E22C8" w:rsidRPr="000E22C8" w:rsidRDefault="000E22C8" w:rsidP="000E22C8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0E22C8">
        <w:rPr>
          <w:rFonts w:ascii="Times New Roman" w:eastAsia="Calibri" w:hAnsi="Times New Roman" w:cs="Times New Roman"/>
          <w:sz w:val="18"/>
          <w:szCs w:val="18"/>
        </w:rPr>
        <w:t>624002, Свердловская область, Сысертский район, г. Арамиль, ул. Свердлова 22А, телефон: 8(343)385-32-62</w:t>
      </w:r>
    </w:p>
    <w:p w:rsidR="000E22C8" w:rsidRPr="000E22C8" w:rsidRDefault="000E22C8" w:rsidP="000E22C8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0E22C8">
        <w:rPr>
          <w:rFonts w:ascii="Times New Roman" w:eastAsia="Calibri" w:hAnsi="Times New Roman" w:cs="Times New Roman"/>
          <w:sz w:val="18"/>
          <w:szCs w:val="18"/>
        </w:rPr>
        <w:t>ИНН/КПП 6685028189/668501001, р/с 03234643657290006200, л/с 30906940210</w:t>
      </w:r>
    </w:p>
    <w:p w:rsidR="000E22C8" w:rsidRPr="000E22C8" w:rsidRDefault="000E22C8" w:rsidP="000E22C8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0E22C8">
        <w:rPr>
          <w:rFonts w:ascii="Times New Roman" w:eastAsia="Calibri" w:hAnsi="Times New Roman" w:cs="Times New Roman"/>
          <w:sz w:val="18"/>
          <w:szCs w:val="18"/>
        </w:rPr>
        <w:t>Уральское ГУ Банка России</w:t>
      </w:r>
    </w:p>
    <w:p w:rsidR="000E22C8" w:rsidRPr="000E22C8" w:rsidRDefault="000E22C8" w:rsidP="000E22C8">
      <w:pPr>
        <w:spacing w:after="200" w:line="276" w:lineRule="auto"/>
        <w:jc w:val="center"/>
        <w:rPr>
          <w:rFonts w:ascii="Calibri" w:eastAsia="Calibri" w:hAnsi="Calibri" w:cs="Times New Roman"/>
        </w:rPr>
      </w:pPr>
      <w:r w:rsidRPr="000E22C8">
        <w:rPr>
          <w:rFonts w:ascii="Times New Roman" w:eastAsia="Calibri" w:hAnsi="Times New Roman" w:cs="Times New Roman"/>
          <w:sz w:val="18"/>
          <w:szCs w:val="18"/>
        </w:rPr>
        <w:t>______________________________________________________________________________________________________</w:t>
      </w:r>
    </w:p>
    <w:p w:rsidR="000E22C8" w:rsidRDefault="000E22C8" w:rsidP="000E22C8">
      <w:pPr>
        <w:jc w:val="center"/>
        <w:rPr>
          <w:sz w:val="44"/>
          <w:szCs w:val="44"/>
        </w:rPr>
      </w:pPr>
    </w:p>
    <w:p w:rsidR="000E22C8" w:rsidRDefault="000E22C8" w:rsidP="00D84EB3">
      <w:pPr>
        <w:jc w:val="center"/>
        <w:rPr>
          <w:sz w:val="44"/>
          <w:szCs w:val="44"/>
        </w:rPr>
      </w:pPr>
    </w:p>
    <w:p w:rsidR="000E22C8" w:rsidRDefault="000E22C8" w:rsidP="00D84EB3">
      <w:pPr>
        <w:jc w:val="center"/>
        <w:rPr>
          <w:sz w:val="44"/>
          <w:szCs w:val="44"/>
        </w:rPr>
      </w:pPr>
    </w:p>
    <w:p w:rsidR="000E22C8" w:rsidRDefault="000E22C8" w:rsidP="00D84EB3">
      <w:pPr>
        <w:jc w:val="center"/>
        <w:rPr>
          <w:sz w:val="44"/>
          <w:szCs w:val="44"/>
        </w:rPr>
      </w:pPr>
    </w:p>
    <w:p w:rsidR="000E22C8" w:rsidRDefault="000E22C8" w:rsidP="00D84EB3">
      <w:pPr>
        <w:jc w:val="center"/>
        <w:rPr>
          <w:sz w:val="44"/>
          <w:szCs w:val="44"/>
        </w:rPr>
      </w:pPr>
    </w:p>
    <w:p w:rsidR="000E22C8" w:rsidRDefault="000E22C8" w:rsidP="00D84EB3">
      <w:pPr>
        <w:jc w:val="center"/>
        <w:rPr>
          <w:sz w:val="44"/>
          <w:szCs w:val="44"/>
        </w:rPr>
      </w:pPr>
    </w:p>
    <w:p w:rsidR="000E22C8" w:rsidRDefault="00D84EB3" w:rsidP="00D84EB3">
      <w:pPr>
        <w:jc w:val="center"/>
        <w:rPr>
          <w:rFonts w:ascii="Times New Roman" w:hAnsi="Times New Roman" w:cs="Times New Roman"/>
          <w:sz w:val="52"/>
          <w:szCs w:val="52"/>
        </w:rPr>
      </w:pPr>
      <w:r w:rsidRPr="000E22C8">
        <w:rPr>
          <w:rFonts w:ascii="Times New Roman" w:hAnsi="Times New Roman" w:cs="Times New Roman"/>
          <w:sz w:val="52"/>
          <w:szCs w:val="52"/>
        </w:rPr>
        <w:t xml:space="preserve">Ориентиры образовательной </w:t>
      </w:r>
    </w:p>
    <w:p w:rsidR="00D84EB3" w:rsidRPr="000E22C8" w:rsidRDefault="000515A6" w:rsidP="00D84EB3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д</w:t>
      </w:r>
      <w:bookmarkStart w:id="0" w:name="_GoBack"/>
      <w:bookmarkEnd w:id="0"/>
      <w:r w:rsidR="00D84EB3" w:rsidRPr="000E22C8">
        <w:rPr>
          <w:rFonts w:ascii="Times New Roman" w:hAnsi="Times New Roman" w:cs="Times New Roman"/>
          <w:sz w:val="52"/>
          <w:szCs w:val="52"/>
        </w:rPr>
        <w:t>еятельности</w:t>
      </w:r>
      <w:r w:rsidR="001B0A0C">
        <w:rPr>
          <w:rFonts w:ascii="Times New Roman" w:hAnsi="Times New Roman" w:cs="Times New Roman"/>
          <w:sz w:val="52"/>
          <w:szCs w:val="52"/>
        </w:rPr>
        <w:t xml:space="preserve"> ДОО</w:t>
      </w:r>
    </w:p>
    <w:p w:rsidR="000E22C8" w:rsidRDefault="000E22C8" w:rsidP="00D84EB3">
      <w:pPr>
        <w:jc w:val="center"/>
        <w:rPr>
          <w:sz w:val="44"/>
          <w:szCs w:val="44"/>
        </w:rPr>
      </w:pPr>
    </w:p>
    <w:p w:rsidR="000E22C8" w:rsidRDefault="000E22C8" w:rsidP="00D84EB3">
      <w:pPr>
        <w:jc w:val="center"/>
        <w:rPr>
          <w:sz w:val="44"/>
          <w:szCs w:val="44"/>
        </w:rPr>
      </w:pPr>
    </w:p>
    <w:p w:rsidR="000E22C8" w:rsidRDefault="000E22C8" w:rsidP="00D84EB3">
      <w:pPr>
        <w:jc w:val="center"/>
        <w:rPr>
          <w:sz w:val="44"/>
          <w:szCs w:val="44"/>
        </w:rPr>
      </w:pPr>
    </w:p>
    <w:p w:rsidR="000E22C8" w:rsidRDefault="000E22C8" w:rsidP="00D84EB3">
      <w:pPr>
        <w:jc w:val="center"/>
        <w:rPr>
          <w:sz w:val="44"/>
          <w:szCs w:val="44"/>
        </w:rPr>
      </w:pPr>
    </w:p>
    <w:p w:rsidR="000E22C8" w:rsidRDefault="000E22C8" w:rsidP="00D84EB3">
      <w:pPr>
        <w:jc w:val="center"/>
        <w:rPr>
          <w:sz w:val="44"/>
          <w:szCs w:val="44"/>
        </w:rPr>
      </w:pPr>
    </w:p>
    <w:p w:rsidR="000E22C8" w:rsidRDefault="000E22C8" w:rsidP="00D84EB3">
      <w:pPr>
        <w:jc w:val="center"/>
        <w:rPr>
          <w:sz w:val="44"/>
          <w:szCs w:val="44"/>
        </w:rPr>
      </w:pPr>
    </w:p>
    <w:p w:rsidR="000E22C8" w:rsidRDefault="000E22C8" w:rsidP="00D84EB3">
      <w:pPr>
        <w:jc w:val="center"/>
        <w:rPr>
          <w:sz w:val="44"/>
          <w:szCs w:val="44"/>
        </w:rPr>
      </w:pPr>
    </w:p>
    <w:p w:rsidR="000E22C8" w:rsidRDefault="000E22C8" w:rsidP="00D84E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84EB3" w:rsidRDefault="00D84EB3" w:rsidP="00D84E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EB3">
        <w:rPr>
          <w:rFonts w:ascii="Times New Roman" w:hAnsi="Times New Roman" w:cs="Times New Roman"/>
          <w:sz w:val="28"/>
          <w:szCs w:val="28"/>
        </w:rPr>
        <w:lastRenderedPageBreak/>
        <w:t xml:space="preserve">Цель Детского сада №2 «Радуга» — создать каждому ребенку </w:t>
      </w:r>
      <w:r>
        <w:rPr>
          <w:rFonts w:ascii="Times New Roman" w:hAnsi="Times New Roman" w:cs="Times New Roman"/>
          <w:sz w:val="28"/>
          <w:szCs w:val="28"/>
        </w:rPr>
        <w:t>условия</w:t>
      </w:r>
      <w:r w:rsidRPr="00D84EB3">
        <w:rPr>
          <w:rFonts w:ascii="Times New Roman" w:hAnsi="Times New Roman" w:cs="Times New Roman"/>
          <w:sz w:val="28"/>
          <w:szCs w:val="28"/>
        </w:rPr>
        <w:t xml:space="preserve"> для развития способностей, широкого взаимодействия </w:t>
      </w:r>
      <w:proofErr w:type="gramStart"/>
      <w:r w:rsidRPr="00D84EB3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 xml:space="preserve"> социальным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4EB3">
        <w:rPr>
          <w:rFonts w:ascii="Times New Roman" w:hAnsi="Times New Roman" w:cs="Times New Roman"/>
          <w:sz w:val="28"/>
          <w:szCs w:val="28"/>
        </w:rPr>
        <w:t xml:space="preserve">миром, активного </w:t>
      </w:r>
      <w:r>
        <w:rPr>
          <w:rFonts w:ascii="Times New Roman" w:hAnsi="Times New Roman" w:cs="Times New Roman"/>
          <w:sz w:val="28"/>
          <w:szCs w:val="28"/>
        </w:rPr>
        <w:t>участвовать в образовательных</w:t>
      </w:r>
      <w:r w:rsidRPr="00D84EB3">
        <w:rPr>
          <w:rFonts w:ascii="Times New Roman" w:hAnsi="Times New Roman" w:cs="Times New Roman"/>
          <w:sz w:val="28"/>
          <w:szCs w:val="28"/>
        </w:rPr>
        <w:t xml:space="preserve"> видах деятельности, творческой самореализации. </w:t>
      </w:r>
    </w:p>
    <w:p w:rsidR="00D84EB3" w:rsidRDefault="00D84EB3" w:rsidP="00D84E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EB3">
        <w:rPr>
          <w:rFonts w:ascii="Times New Roman" w:hAnsi="Times New Roman" w:cs="Times New Roman"/>
          <w:sz w:val="28"/>
          <w:szCs w:val="28"/>
        </w:rPr>
        <w:t xml:space="preserve">Образовательная программа ДОУ направлена на развитие самостоятельности, познавательной и коммуникативной активности, социальной уверенности и ценностных ориентаций, определяющих поведение, деятельность и отношение ребенка к миру. </w:t>
      </w:r>
    </w:p>
    <w:p w:rsidR="00D84EB3" w:rsidRDefault="00D84EB3" w:rsidP="00D84E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EB3">
        <w:rPr>
          <w:rFonts w:ascii="Times New Roman" w:hAnsi="Times New Roman" w:cs="Times New Roman"/>
          <w:sz w:val="28"/>
          <w:szCs w:val="28"/>
        </w:rPr>
        <w:t xml:space="preserve">Ребенок дошкольного возраста — это неутомимый деятель, с удовольствием и живым интересом познающий и проявляющий себя в окружающем пространстве. Процесс развития дошкольника осуществляется успешно при условии его активного и разнообразного взаимодействия с миром. В образовательной программе ДОУ прослеживаются три взаимосвязанные линии развития ребенка, придавая ей целостность и единую направленность, проявляясь в интеграции социально-- эмоционального, познавательного и созидательно-творческого отношения дошкольника к миру. </w:t>
      </w:r>
    </w:p>
    <w:p w:rsidR="00D84EB3" w:rsidRDefault="00D84EB3" w:rsidP="00D84E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EB3">
        <w:rPr>
          <w:rFonts w:ascii="Times New Roman" w:hAnsi="Times New Roman" w:cs="Times New Roman"/>
          <w:sz w:val="28"/>
          <w:szCs w:val="28"/>
        </w:rPr>
        <w:t>Реализация программы нацелена на: — создание каждому ребенку условий для наиболее полного раскрытия возрастн</w:t>
      </w:r>
      <w:r>
        <w:rPr>
          <w:rFonts w:ascii="Times New Roman" w:hAnsi="Times New Roman" w:cs="Times New Roman"/>
          <w:sz w:val="28"/>
          <w:szCs w:val="28"/>
        </w:rPr>
        <w:t>ых возможностей и способностей;</w:t>
      </w:r>
    </w:p>
    <w:p w:rsidR="00D84EB3" w:rsidRDefault="00D84EB3" w:rsidP="00D84E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EB3">
        <w:rPr>
          <w:rFonts w:ascii="Times New Roman" w:hAnsi="Times New Roman" w:cs="Times New Roman"/>
          <w:sz w:val="28"/>
          <w:szCs w:val="28"/>
        </w:rPr>
        <w:t xml:space="preserve">обеспечение разнообразия детской деятельности — близкой и естественной для ребенка: игры, общения со взрослыми и сверстниками, экспериментирования, предметной, изобразительной, музыкальной. Чем полнее и разнообразнее детская деятельность, тем больше она значима для ребенка и отвечает его природе; — ориентацию всех условий реализации программы на ребенка, создание эмоционально-комфортной обстановки и благоприятной среды его позитивного развития. </w:t>
      </w:r>
    </w:p>
    <w:p w:rsidR="00201CBB" w:rsidRDefault="00D84EB3" w:rsidP="00201CB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EB3">
        <w:rPr>
          <w:rFonts w:ascii="Times New Roman" w:hAnsi="Times New Roman" w:cs="Times New Roman"/>
          <w:sz w:val="28"/>
          <w:szCs w:val="28"/>
        </w:rPr>
        <w:t>Содержание образовательной программы направлено на воспитание гуманного отношения к миру и выстроено в соответствии с актуальными интересами современных дошкольников и направлено на их взаимодействие с разными сферами культуры: с изобразительным искусством и музыкой, детской литературой и родным языком, миром природы, предметным и социальным миром, игровой, гигиенической, бытовой и двигательной культурой. Такое широкое культурно образовательное содержание становится основой для развития познавательных и творческих способностей, для удовлетворения индивидуальных склонностей и интересов детей на разных ступенях дошкольного детства. В результате дошкольник приобретает необходимый личный социокультурный опыт, который становится фундаментом полноценного развития и готовности к школе.</w:t>
      </w:r>
    </w:p>
    <w:p w:rsidR="00201CBB" w:rsidRDefault="00201CBB" w:rsidP="00201CBB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01CBB" w:rsidRDefault="00201CBB" w:rsidP="00201CBB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01CBB" w:rsidRDefault="00201CBB" w:rsidP="00201CBB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A3B27" w:rsidRPr="004A3B27" w:rsidRDefault="004A3B27" w:rsidP="00201CBB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A3B27">
        <w:rPr>
          <w:rFonts w:ascii="Times New Roman" w:hAnsi="Times New Roman" w:cs="Times New Roman"/>
          <w:b/>
          <w:bCs/>
          <w:sz w:val="28"/>
          <w:szCs w:val="28"/>
        </w:rPr>
        <w:t>Задачи</w:t>
      </w:r>
    </w:p>
    <w:p w:rsidR="004A3B27" w:rsidRPr="004A3B27" w:rsidRDefault="004A3B27" w:rsidP="004A3B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B27">
        <w:rPr>
          <w:rFonts w:ascii="Times New Roman" w:hAnsi="Times New Roman" w:cs="Times New Roman"/>
          <w:sz w:val="28"/>
          <w:szCs w:val="28"/>
        </w:rPr>
        <w:lastRenderedPageBreak/>
        <w:t>·        охрана и укрепление физического и психического здоровья детей, в том числе их эмоционального благополучия;</w:t>
      </w:r>
    </w:p>
    <w:p w:rsidR="004A3B27" w:rsidRPr="004A3B27" w:rsidRDefault="004A3B27" w:rsidP="004A3B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B27">
        <w:rPr>
          <w:rFonts w:ascii="Times New Roman" w:hAnsi="Times New Roman" w:cs="Times New Roman"/>
          <w:sz w:val="28"/>
          <w:szCs w:val="28"/>
        </w:rPr>
        <w:t>·        обеспечение равных возможностей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особенностей (в том числе ограниченных возможностей здоровья);</w:t>
      </w:r>
    </w:p>
    <w:p w:rsidR="004A3B27" w:rsidRPr="004A3B27" w:rsidRDefault="004A3B27" w:rsidP="004A3B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B27">
        <w:rPr>
          <w:rFonts w:ascii="Times New Roman" w:hAnsi="Times New Roman" w:cs="Times New Roman"/>
          <w:sz w:val="28"/>
          <w:szCs w:val="28"/>
        </w:rPr>
        <w:t>·        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собой, другими детьми, взрослыми и миром;</w:t>
      </w:r>
      <w:r w:rsidRPr="004A3B2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3B27" w:rsidRPr="004A3B27" w:rsidRDefault="004A3B27" w:rsidP="004A3B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B27">
        <w:rPr>
          <w:rFonts w:ascii="Times New Roman" w:hAnsi="Times New Roman" w:cs="Times New Roman"/>
          <w:sz w:val="28"/>
          <w:szCs w:val="28"/>
        </w:rPr>
        <w:t xml:space="preserve">·        объединение обучения и воспитания в целостный образовательный процесс на основе духовно-нравственных и социокультурных ценностей и </w:t>
      </w:r>
      <w:proofErr w:type="gramStart"/>
      <w:r w:rsidRPr="004A3B27">
        <w:rPr>
          <w:rFonts w:ascii="Times New Roman" w:hAnsi="Times New Roman" w:cs="Times New Roman"/>
          <w:sz w:val="28"/>
          <w:szCs w:val="28"/>
        </w:rPr>
        <w:t>принятых в обществе правил</w:t>
      </w:r>
      <w:proofErr w:type="gramEnd"/>
      <w:r w:rsidRPr="004A3B27">
        <w:rPr>
          <w:rFonts w:ascii="Times New Roman" w:hAnsi="Times New Roman" w:cs="Times New Roman"/>
          <w:sz w:val="28"/>
          <w:szCs w:val="28"/>
        </w:rPr>
        <w:t xml:space="preserve"> и норм поведения в интересах человека, семьи, общества;</w:t>
      </w:r>
    </w:p>
    <w:p w:rsidR="004A3B27" w:rsidRPr="004A3B27" w:rsidRDefault="004A3B27" w:rsidP="004A3B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B27">
        <w:rPr>
          <w:rFonts w:ascii="Times New Roman" w:hAnsi="Times New Roman" w:cs="Times New Roman"/>
          <w:sz w:val="28"/>
          <w:szCs w:val="28"/>
        </w:rPr>
        <w:t>·        формирование общей культуры личности воспитанников,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деятельности;</w:t>
      </w:r>
    </w:p>
    <w:p w:rsidR="004A3B27" w:rsidRPr="004A3B27" w:rsidRDefault="004A3B27" w:rsidP="004A3B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B27">
        <w:rPr>
          <w:rFonts w:ascii="Times New Roman" w:hAnsi="Times New Roman" w:cs="Times New Roman"/>
          <w:sz w:val="28"/>
          <w:szCs w:val="28"/>
        </w:rPr>
        <w:t>·        обеспечение вариативности и разнообразия содержания образовательных программ и организационных форм уровня дошкольного образования, возможности формирования образовательных программ различной направленности с учётом образовательных потребностей и способностей воспитанников;</w:t>
      </w:r>
    </w:p>
    <w:p w:rsidR="004A3B27" w:rsidRPr="004A3B27" w:rsidRDefault="004A3B27" w:rsidP="004A3B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B27">
        <w:rPr>
          <w:rFonts w:ascii="Times New Roman" w:hAnsi="Times New Roman" w:cs="Times New Roman"/>
          <w:sz w:val="28"/>
          <w:szCs w:val="28"/>
        </w:rPr>
        <w:t>·        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4A3B27" w:rsidRPr="004A3B27" w:rsidRDefault="004A3B27" w:rsidP="004A3B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B27">
        <w:rPr>
          <w:rFonts w:ascii="Times New Roman" w:hAnsi="Times New Roman" w:cs="Times New Roman"/>
          <w:sz w:val="28"/>
          <w:szCs w:val="28"/>
        </w:rPr>
        <w:t>·        обеспечение психолого-педагогической поддержки семьи и повышения компетентности родителей в вопросах развития и образования, охраны и укрепления здоровья детей;</w:t>
      </w:r>
    </w:p>
    <w:p w:rsidR="004A3B27" w:rsidRPr="004A3B27" w:rsidRDefault="004A3B27" w:rsidP="004A3B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B27">
        <w:rPr>
          <w:rFonts w:ascii="Times New Roman" w:hAnsi="Times New Roman" w:cs="Times New Roman"/>
          <w:sz w:val="28"/>
          <w:szCs w:val="28"/>
        </w:rPr>
        <w:t>·        определение направлений для систематического социального взаимодействия, а также взаимодействия педагогических и общественных объединений.</w:t>
      </w:r>
    </w:p>
    <w:p w:rsidR="004A3B27" w:rsidRPr="004A3B27" w:rsidRDefault="004A3B27" w:rsidP="004A3B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B27">
        <w:rPr>
          <w:rFonts w:ascii="Times New Roman" w:hAnsi="Times New Roman" w:cs="Times New Roman"/>
          <w:sz w:val="28"/>
          <w:szCs w:val="28"/>
        </w:rPr>
        <w:t>В Уставе ДОУ</w:t>
      </w:r>
      <w:r w:rsidRPr="004A3B27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4A3B27">
        <w:rPr>
          <w:rFonts w:ascii="Times New Roman" w:hAnsi="Times New Roman" w:cs="Times New Roman"/>
          <w:sz w:val="28"/>
          <w:szCs w:val="28"/>
        </w:rPr>
        <w:t xml:space="preserve">выделена основная цель деятельности: создание условий для реализации гарантированного права на </w:t>
      </w:r>
      <w:proofErr w:type="gramStart"/>
      <w:r w:rsidRPr="004A3B27">
        <w:rPr>
          <w:rFonts w:ascii="Times New Roman" w:hAnsi="Times New Roman" w:cs="Times New Roman"/>
          <w:sz w:val="28"/>
          <w:szCs w:val="28"/>
        </w:rPr>
        <w:t>получение  общедоступного</w:t>
      </w:r>
      <w:proofErr w:type="gramEnd"/>
      <w:r w:rsidRPr="004A3B27">
        <w:rPr>
          <w:rFonts w:ascii="Times New Roman" w:hAnsi="Times New Roman" w:cs="Times New Roman"/>
          <w:sz w:val="28"/>
          <w:szCs w:val="28"/>
        </w:rPr>
        <w:t xml:space="preserve"> и бесплатного дошкольного об</w:t>
      </w:r>
      <w:r w:rsidR="00201CBB">
        <w:rPr>
          <w:rFonts w:ascii="Times New Roman" w:hAnsi="Times New Roman" w:cs="Times New Roman"/>
          <w:sz w:val="28"/>
          <w:szCs w:val="28"/>
        </w:rPr>
        <w:t xml:space="preserve">разования. Основными задачами </w:t>
      </w:r>
      <w:r w:rsidRPr="004A3B27">
        <w:rPr>
          <w:rFonts w:ascii="Times New Roman" w:hAnsi="Times New Roman" w:cs="Times New Roman"/>
          <w:sz w:val="28"/>
          <w:szCs w:val="28"/>
        </w:rPr>
        <w:t>ДОУ являются:</w:t>
      </w:r>
    </w:p>
    <w:p w:rsidR="004A3B27" w:rsidRPr="004A3B27" w:rsidRDefault="004A3B27" w:rsidP="004A3B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B27">
        <w:rPr>
          <w:rFonts w:ascii="Times New Roman" w:hAnsi="Times New Roman" w:cs="Times New Roman"/>
          <w:sz w:val="28"/>
          <w:szCs w:val="28"/>
        </w:rPr>
        <w:t>·        формирование общей культуры;</w:t>
      </w:r>
    </w:p>
    <w:p w:rsidR="004A3B27" w:rsidRPr="004A3B27" w:rsidRDefault="004A3B27" w:rsidP="004A3B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B27">
        <w:rPr>
          <w:rFonts w:ascii="Times New Roman" w:hAnsi="Times New Roman" w:cs="Times New Roman"/>
          <w:sz w:val="28"/>
          <w:szCs w:val="28"/>
        </w:rPr>
        <w:t>·        развитие физических, интеллектуальных, нравственных, эстетических и личностных качеств;</w:t>
      </w:r>
    </w:p>
    <w:p w:rsidR="004A3B27" w:rsidRPr="004A3B27" w:rsidRDefault="004A3B27" w:rsidP="004A3B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B27">
        <w:rPr>
          <w:rFonts w:ascii="Times New Roman" w:hAnsi="Times New Roman" w:cs="Times New Roman"/>
          <w:sz w:val="28"/>
          <w:szCs w:val="28"/>
        </w:rPr>
        <w:t>·        формирование предпосылок учебной деятельности;</w:t>
      </w:r>
    </w:p>
    <w:p w:rsidR="004A3B27" w:rsidRPr="004A3B27" w:rsidRDefault="004A3B27" w:rsidP="004A3B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B27">
        <w:rPr>
          <w:rFonts w:ascii="Times New Roman" w:hAnsi="Times New Roman" w:cs="Times New Roman"/>
          <w:sz w:val="28"/>
          <w:szCs w:val="28"/>
        </w:rPr>
        <w:t>·        сохранение и укрепление здоровья детей дошкольного возраста.</w:t>
      </w:r>
    </w:p>
    <w:p w:rsidR="004A3B27" w:rsidRDefault="004A3B27" w:rsidP="00D84E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B2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" name="Рисунок 2" descr="C:\Users\U\Desktop\img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\Desktop\img1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4EB3" w:rsidRDefault="00D84EB3" w:rsidP="00D84E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84EB3" w:rsidRPr="00D84EB3" w:rsidRDefault="00D84EB3" w:rsidP="00D84E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D84EB3" w:rsidRPr="00D84EB3" w:rsidSect="004A3B27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FFA"/>
    <w:rsid w:val="000515A6"/>
    <w:rsid w:val="000E22C8"/>
    <w:rsid w:val="001B0A0C"/>
    <w:rsid w:val="00201CBB"/>
    <w:rsid w:val="00252FFA"/>
    <w:rsid w:val="004A3B27"/>
    <w:rsid w:val="00D84EB3"/>
    <w:rsid w:val="00F84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DE484A"/>
  <w15:chartTrackingRefBased/>
  <w15:docId w15:val="{3C9ADCB9-028C-4FDE-9368-9CD1EEE2A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35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780</Words>
  <Characters>4447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2021-11-10T08:27:00Z</dcterms:created>
  <dcterms:modified xsi:type="dcterms:W3CDTF">2021-11-10T11:38:00Z</dcterms:modified>
</cp:coreProperties>
</file>